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1EE8" w14:textId="7D8329F8" w:rsidR="00D82ADD" w:rsidRPr="00197D40" w:rsidRDefault="00000000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0"/>
          <w:szCs w:val="30"/>
          <w:lang w:eastAsia="zh-Hans"/>
        </w:rPr>
      </w:pPr>
      <w:r w:rsidRPr="00197D40">
        <w:rPr>
          <w:rFonts w:ascii="华文中宋" w:eastAsia="华文中宋" w:hAnsi="华文中宋" w:cs="华文中宋" w:hint="eastAsia"/>
          <w:b/>
          <w:bCs/>
          <w:sz w:val="30"/>
          <w:szCs w:val="30"/>
        </w:rPr>
        <w:t>城市与环境学院</w:t>
      </w:r>
      <w:r w:rsidR="00D72E08" w:rsidRPr="00197D40">
        <w:rPr>
          <w:rFonts w:ascii="华文中宋" w:eastAsia="华文中宋" w:hAnsi="华文中宋" w:cs="华文中宋" w:hint="eastAsia"/>
          <w:b/>
          <w:bCs/>
          <w:sz w:val="30"/>
          <w:szCs w:val="30"/>
          <w:lang w:eastAsia="zh-Hans"/>
        </w:rPr>
        <w:t>共青团线上系统</w:t>
      </w:r>
      <w:r w:rsidRPr="00197D40">
        <w:rPr>
          <w:rFonts w:ascii="华文中宋" w:eastAsia="华文中宋" w:hAnsi="华文中宋" w:cs="华文中宋" w:hint="eastAsia"/>
          <w:b/>
          <w:bCs/>
          <w:sz w:val="30"/>
          <w:szCs w:val="30"/>
        </w:rPr>
        <w:t>专题学习</w:t>
      </w:r>
      <w:r w:rsidRPr="00197D40">
        <w:rPr>
          <w:rFonts w:ascii="华文中宋" w:eastAsia="华文中宋" w:hAnsi="华文中宋" w:cs="华文中宋" w:hint="eastAsia"/>
          <w:b/>
          <w:bCs/>
          <w:sz w:val="30"/>
          <w:szCs w:val="30"/>
          <w:lang w:eastAsia="zh-Hans"/>
        </w:rPr>
        <w:t>活动</w:t>
      </w:r>
      <w:r w:rsidR="00D72E08" w:rsidRPr="00197D40">
        <w:rPr>
          <w:rFonts w:ascii="华文中宋" w:eastAsia="华文中宋" w:hAnsi="华文中宋" w:cs="华文中宋" w:hint="eastAsia"/>
          <w:b/>
          <w:bCs/>
          <w:sz w:val="30"/>
          <w:szCs w:val="30"/>
          <w:lang w:eastAsia="zh-Hans"/>
        </w:rPr>
        <w:t>录入操作指南</w:t>
      </w:r>
    </w:p>
    <w:p w14:paraId="01A0EAD1" w14:textId="159D52F1" w:rsidR="00D82ADD" w:rsidRDefault="00000000">
      <w:pPr>
        <w:spacing w:line="360" w:lineRule="auto"/>
        <w:outlineLvl w:val="0"/>
        <w:rPr>
          <w:rFonts w:ascii="仿宋_GB2312" w:eastAsia="仿宋_GB2312" w:hAnsi="仿宋_GB2312" w:cs="仿宋_GB2312"/>
          <w:b/>
          <w:kern w:val="44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kern w:val="44"/>
          <w:sz w:val="24"/>
          <w:szCs w:val="24"/>
          <w:lang w:eastAsia="zh-Hans"/>
        </w:rPr>
        <w:t>操作流程</w:t>
      </w:r>
    </w:p>
    <w:p w14:paraId="155D12A5" w14:textId="77777777" w:rsidR="00D82ADD" w:rsidRDefault="00000000">
      <w:pPr>
        <w:spacing w:line="360" w:lineRule="auto"/>
        <w:ind w:firstLineChars="200" w:firstLine="480"/>
        <w:rPr>
          <w:rFonts w:ascii="仿宋_GB2312" w:eastAsia="仿宋_GB2312" w:hAnsi="仿宋_GB2312" w:cs="仿宋_GB2312"/>
          <w:b/>
          <w:bCs/>
          <w:kern w:val="0"/>
          <w:sz w:val="24"/>
          <w:szCs w:val="24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  <w:shd w:val="clear" w:color="auto" w:fill="FFFFFF"/>
        </w:rPr>
        <w:t xml:space="preserve">1.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  <w:shd w:val="clear" w:color="auto" w:fill="FFFFFF"/>
          <w:lang w:eastAsia="zh-Hans"/>
        </w:rPr>
        <w:t>登陆“北京共青团”团支部账号，选择左侧功能栏中的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  <w:shd w:val="clear" w:color="auto" w:fill="FFFFFF"/>
        </w:rPr>
        <w:t>“群体活动—组织生活”板块。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  <w:u w:val="single"/>
          <w:shd w:val="clear" w:color="auto" w:fill="FFFFFF"/>
          <w:lang w:eastAsia="zh-Hans"/>
        </w:rPr>
        <w:t>请勿选择“新建活动”，否则录入信息将无法计入系统。</w:t>
      </w:r>
    </w:p>
    <w:p w14:paraId="2EA0F8B2" w14:textId="77777777" w:rsidR="00D82ADD" w:rsidRDefault="00000000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/>
          <w:noProof/>
          <w:sz w:val="24"/>
          <w:szCs w:val="24"/>
          <w:lang w:eastAsia="zh-Hans"/>
        </w:rPr>
        <w:drawing>
          <wp:inline distT="0" distB="0" distL="114300" distR="114300" wp14:anchorId="309160B0" wp14:editId="54371069">
            <wp:extent cx="3728720" cy="2979420"/>
            <wp:effectExtent l="0" t="0" r="5080" b="17780"/>
            <wp:docPr id="1" name="图片 1" descr="二十大学习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十大学习图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17ED8" w14:textId="77777777" w:rsidR="00D82ADD" w:rsidRDefault="00D82ADD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  <w:lang w:eastAsia="zh-Hans"/>
        </w:rPr>
      </w:pPr>
    </w:p>
    <w:p w14:paraId="4D1C132D" w14:textId="66B05452" w:rsidR="00D82ADD" w:rsidRDefault="00000000">
      <w:pPr>
        <w:numPr>
          <w:ilvl w:val="0"/>
          <w:numId w:val="2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活动类型选择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lang w:eastAsia="zh-Hans"/>
        </w:rPr>
        <w:t>“</w:t>
      </w:r>
      <w:r w:rsidR="00D72E08"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</w:rPr>
        <w:t xml:space="preserve"> （以每次录入活动通知的要求为准）</w:t>
      </w:r>
      <w:r w:rsidR="00D72E08">
        <w:rPr>
          <w:rFonts w:ascii="仿宋_GB2312" w:eastAsia="仿宋_GB2312" w:hAnsi="仿宋_GB2312" w:cs="仿宋_GB2312"/>
          <w:b/>
          <w:bCs/>
          <w:sz w:val="24"/>
          <w:szCs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lang w:eastAsia="zh-Hans"/>
        </w:rPr>
        <w:t>”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，专题学习教育选择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lang w:eastAsia="zh-Hans"/>
        </w:rPr>
        <w:t>“</w:t>
      </w:r>
      <w:r w:rsidR="00D72E08"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</w:rPr>
        <w:t>（以每次录入活动通知的要求为准）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lang w:eastAsia="zh-Hans"/>
        </w:rPr>
        <w:t>”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日常专题可根据实际情况加以选择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>。</w:t>
      </w:r>
    </w:p>
    <w:p w14:paraId="49187A64" w14:textId="77777777" w:rsidR="00D82ADD" w:rsidRDefault="00000000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/>
          <w:noProof/>
          <w:sz w:val="24"/>
          <w:szCs w:val="24"/>
          <w:lang w:eastAsia="zh-Hans"/>
        </w:rPr>
        <w:lastRenderedPageBreak/>
        <w:drawing>
          <wp:inline distT="0" distB="0" distL="114300" distR="114300" wp14:anchorId="5F7D6921" wp14:editId="693700C9">
            <wp:extent cx="3728085" cy="2979420"/>
            <wp:effectExtent l="0" t="0" r="5715" b="17780"/>
            <wp:docPr id="2" name="图片 2" descr="二十大学习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十大学习图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808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2E63" w14:textId="77777777" w:rsidR="00D82ADD" w:rsidRDefault="00D82ADD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  <w:lang w:eastAsia="zh-Hans"/>
        </w:rPr>
      </w:pPr>
    </w:p>
    <w:p w14:paraId="132C6090" w14:textId="77777777" w:rsidR="00D82ADD" w:rsidRDefault="00000000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3. 依据实际情况填写活动区域、地图定位、详细地址、参与团员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>（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u w:val="single"/>
          <w:lang w:eastAsia="zh-Hans"/>
        </w:rPr>
        <w:t>点击右侧“添加”按钮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、参与青年数</w:t>
      </w:r>
      <w:r>
        <w:rPr>
          <w:rFonts w:ascii="仿宋_GB2312" w:eastAsia="仿宋_GB2312" w:hAnsi="仿宋_GB2312" w:cs="仿宋_GB2312"/>
          <w:sz w:val="24"/>
          <w:szCs w:val="24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活动介绍与活动图片。</w:t>
      </w:r>
    </w:p>
    <w:p w14:paraId="28812A90" w14:textId="74C39C38" w:rsidR="00D82ADD" w:rsidRDefault="00000000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/>
          <w:noProof/>
          <w:sz w:val="24"/>
          <w:szCs w:val="24"/>
        </w:rPr>
        <w:drawing>
          <wp:inline distT="0" distB="0" distL="114300" distR="114300" wp14:anchorId="7E260B23" wp14:editId="1486420B">
            <wp:extent cx="3419475" cy="2932430"/>
            <wp:effectExtent l="0" t="0" r="9525" b="13970"/>
            <wp:docPr id="3" name="图片 3" descr="二十大学习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十大学习图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0F6D" w14:textId="77777777" w:rsidR="00D72E08" w:rsidRDefault="00D72E08">
      <w:pPr>
        <w:spacing w:line="360" w:lineRule="auto"/>
        <w:jc w:val="center"/>
        <w:rPr>
          <w:rFonts w:ascii="仿宋_GB2312" w:eastAsia="仿宋_GB2312" w:hAnsi="仿宋_GB2312" w:cs="仿宋_GB2312"/>
          <w:sz w:val="24"/>
          <w:szCs w:val="24"/>
          <w:lang w:eastAsia="zh-Hans"/>
        </w:rPr>
      </w:pPr>
    </w:p>
    <w:p w14:paraId="2D5853BE" w14:textId="293F198A" w:rsidR="00D82ADD" w:rsidRDefault="00000000" w:rsidP="00D72E08">
      <w:pPr>
        <w:spacing w:line="360" w:lineRule="auto"/>
        <w:jc w:val="right"/>
        <w:rPr>
          <w:rFonts w:ascii="仿宋_GB2312" w:eastAsia="仿宋_GB2312" w:hAnsi="仿宋_GB2312" w:cs="仿宋_GB2312"/>
          <w:sz w:val="24"/>
          <w:szCs w:val="24"/>
          <w:lang w:eastAsia="zh-Hans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共青团北京大学</w:t>
      </w:r>
      <w:r>
        <w:rPr>
          <w:rFonts w:ascii="仿宋_GB2312" w:eastAsia="仿宋_GB2312" w:hAnsi="仿宋_GB2312" w:cs="仿宋_GB2312" w:hint="eastAsia"/>
          <w:sz w:val="24"/>
          <w:szCs w:val="24"/>
        </w:rPr>
        <w:t>城市与环境学院</w:t>
      </w:r>
      <w:r>
        <w:rPr>
          <w:rFonts w:ascii="仿宋_GB2312" w:eastAsia="仿宋_GB2312" w:hAnsi="仿宋_GB2312" w:cs="仿宋_GB2312" w:hint="eastAsia"/>
          <w:sz w:val="24"/>
          <w:szCs w:val="24"/>
          <w:lang w:eastAsia="zh-Hans"/>
        </w:rPr>
        <w:t>委员会</w:t>
      </w:r>
    </w:p>
    <w:sectPr w:rsidR="00D8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F06C" w14:textId="77777777" w:rsidR="00932EE1" w:rsidRDefault="00932EE1" w:rsidP="00197D40">
      <w:r>
        <w:separator/>
      </w:r>
    </w:p>
  </w:endnote>
  <w:endnote w:type="continuationSeparator" w:id="0">
    <w:p w14:paraId="79AC598D" w14:textId="77777777" w:rsidR="00932EE1" w:rsidRDefault="00932EE1" w:rsidP="0019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9846" w14:textId="77777777" w:rsidR="00932EE1" w:rsidRDefault="00932EE1" w:rsidP="00197D40">
      <w:r>
        <w:separator/>
      </w:r>
    </w:p>
  </w:footnote>
  <w:footnote w:type="continuationSeparator" w:id="0">
    <w:p w14:paraId="6A3C4416" w14:textId="77777777" w:rsidR="00932EE1" w:rsidRDefault="00932EE1" w:rsidP="0019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3C2C0"/>
    <w:multiLevelType w:val="singleLevel"/>
    <w:tmpl w:val="B4A3C2C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4C3CEA1C"/>
    <w:multiLevelType w:val="singleLevel"/>
    <w:tmpl w:val="4C3CEA1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97863773">
    <w:abstractNumId w:val="1"/>
  </w:num>
  <w:num w:numId="2" w16cid:durableId="135826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ADD"/>
    <w:rsid w:val="00197D40"/>
    <w:rsid w:val="00932EE1"/>
    <w:rsid w:val="00D72E08"/>
    <w:rsid w:val="00D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D291E"/>
  <w15:docId w15:val="{ACB430D9-D3B8-42D4-B258-3E461A1C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1">
    <w:name w:val="修订1"/>
    <w:hidden/>
    <w:uiPriority w:val="99"/>
    <w:semiHidden/>
    <w:qFormat/>
    <w:rPr>
      <w:rFonts w:asciiTheme="minorHAnsi" w:hAnsiTheme="minorHAnsi" w:cstheme="minorBidi"/>
      <w:kern w:val="2"/>
      <w:sz w:val="28"/>
      <w:szCs w:val="22"/>
    </w:rPr>
  </w:style>
  <w:style w:type="paragraph" w:customStyle="1" w:styleId="10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修订2"/>
    <w:hidden/>
    <w:uiPriority w:val="99"/>
    <w:semiHidden/>
    <w:qFormat/>
    <w:rPr>
      <w:rFonts w:asciiTheme="minorHAnsi" w:hAnsiTheme="minorHAnsi" w:cstheme="minorBidi"/>
      <w:kern w:val="2"/>
      <w:sz w:val="28"/>
      <w:szCs w:val="22"/>
    </w:rPr>
  </w:style>
  <w:style w:type="paragraph" w:styleId="a4">
    <w:name w:val="header"/>
    <w:basedOn w:val="a"/>
    <w:link w:val="a5"/>
    <w:rsid w:val="00197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97D40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97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97D40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luxinran</dc:creator>
  <cp:lastModifiedBy>梁 皓朝</cp:lastModifiedBy>
  <cp:revision>10</cp:revision>
  <dcterms:created xsi:type="dcterms:W3CDTF">2022-10-26T12:54:00Z</dcterms:created>
  <dcterms:modified xsi:type="dcterms:W3CDTF">2023-03-01T10:33:00Z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D8D349D92A36389316766063A25B44D3</vt:lpwstr>
  </property>
</Properties>
</file>